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69B3" w14:textId="53C85541" w:rsidR="00647D97" w:rsidRDefault="001328F8" w:rsidP="00880F02">
      <w:pPr>
        <w:jc w:val="center"/>
      </w:pPr>
      <w:r>
        <w:t>Conifer Resources</w:t>
      </w:r>
      <w:r w:rsidR="00880F02">
        <w:t xml:space="preserve"> for Tin Mountain Conservation Center Talk</w:t>
      </w:r>
    </w:p>
    <w:p w14:paraId="3FD9F8C6" w14:textId="282998FA" w:rsidR="00F72C18" w:rsidRDefault="00F72C18"/>
    <w:p w14:paraId="01478609" w14:textId="77777777" w:rsidR="00F72C18" w:rsidRDefault="00F72C18" w:rsidP="00F72C18">
      <w:pPr>
        <w:pStyle w:val="ListParagraph"/>
        <w:numPr>
          <w:ilvl w:val="0"/>
          <w:numId w:val="1"/>
        </w:numPr>
      </w:pPr>
      <w:r>
        <w:t xml:space="preserve">White Pine: More common in valley locations. </w:t>
      </w:r>
    </w:p>
    <w:p w14:paraId="2FEDCB4E" w14:textId="77777777" w:rsidR="00F72C18" w:rsidRDefault="00F72C18" w:rsidP="00F72C18">
      <w:pPr>
        <w:pStyle w:val="ListParagraph"/>
        <w:numPr>
          <w:ilvl w:val="0"/>
          <w:numId w:val="6"/>
        </w:numPr>
      </w:pPr>
      <w:r>
        <w:t>Five flexible needles per bundle, 3-5 inches long.</w:t>
      </w:r>
    </w:p>
    <w:p w14:paraId="509D467A" w14:textId="77777777" w:rsidR="00F72C18" w:rsidRDefault="00F72C18" w:rsidP="00F72C18">
      <w:pPr>
        <w:pStyle w:val="ListParagraph"/>
        <w:numPr>
          <w:ilvl w:val="0"/>
          <w:numId w:val="6"/>
        </w:numPr>
      </w:pPr>
      <w:r>
        <w:t xml:space="preserve">Branches often grow in whorls that can help determine approximate age. </w:t>
      </w:r>
    </w:p>
    <w:p w14:paraId="3CA5A52D" w14:textId="77777777" w:rsidR="00F72C18" w:rsidRDefault="00F72C18" w:rsidP="00F72C18">
      <w:pPr>
        <w:pStyle w:val="ListParagraph"/>
        <w:numPr>
          <w:ilvl w:val="0"/>
          <w:numId w:val="6"/>
        </w:numPr>
      </w:pPr>
      <w:r>
        <w:t xml:space="preserve">Cones are banana shaped and 4-8 inches long. </w:t>
      </w:r>
    </w:p>
    <w:p w14:paraId="6675D61F" w14:textId="77777777" w:rsidR="00F72C18" w:rsidRDefault="00F72C18" w:rsidP="00F72C18">
      <w:pPr>
        <w:pStyle w:val="ListParagraph"/>
        <w:numPr>
          <w:ilvl w:val="0"/>
          <w:numId w:val="1"/>
        </w:numPr>
      </w:pPr>
      <w:r>
        <w:t xml:space="preserve">Red Pine: Formerly called Norway Pine from its original finding in Norway, Maine. </w:t>
      </w:r>
    </w:p>
    <w:p w14:paraId="51A4409F" w14:textId="77777777" w:rsidR="00F72C18" w:rsidRDefault="00F72C18" w:rsidP="00F72C18">
      <w:pPr>
        <w:pStyle w:val="ListParagraph"/>
        <w:numPr>
          <w:ilvl w:val="0"/>
          <w:numId w:val="7"/>
        </w:numPr>
      </w:pPr>
      <w:r>
        <w:t xml:space="preserve">Two long 4-5 inch needles in a bundle. </w:t>
      </w:r>
    </w:p>
    <w:p w14:paraId="254FFA0A" w14:textId="77777777" w:rsidR="00F72C18" w:rsidRDefault="00F72C18" w:rsidP="00F72C18">
      <w:pPr>
        <w:pStyle w:val="ListParagraph"/>
        <w:numPr>
          <w:ilvl w:val="0"/>
          <w:numId w:val="7"/>
        </w:numPr>
      </w:pPr>
      <w:r>
        <w:t>Bark has a reddish cast.</w:t>
      </w:r>
    </w:p>
    <w:p w14:paraId="08382927" w14:textId="77777777" w:rsidR="00F72C18" w:rsidRDefault="00F72C18" w:rsidP="00F72C18">
      <w:pPr>
        <w:pStyle w:val="ListParagraph"/>
        <w:numPr>
          <w:ilvl w:val="0"/>
          <w:numId w:val="7"/>
        </w:numPr>
      </w:pPr>
      <w:r>
        <w:t xml:space="preserve">Grows on rocky dry ridges, sandy plains and lake shores. Once heavily planted. </w:t>
      </w:r>
    </w:p>
    <w:p w14:paraId="6D8F76A3" w14:textId="3D99B26C" w:rsidR="00F72C18" w:rsidRDefault="00F72C18" w:rsidP="00F72C18">
      <w:pPr>
        <w:pStyle w:val="ListParagraph"/>
        <w:numPr>
          <w:ilvl w:val="0"/>
          <w:numId w:val="7"/>
        </w:numPr>
      </w:pPr>
      <w:r>
        <w:t xml:space="preserve">Needles and branch ends point upward. </w:t>
      </w:r>
    </w:p>
    <w:p w14:paraId="48A25CB2" w14:textId="77777777" w:rsidR="00F72C18" w:rsidRDefault="00F72C18" w:rsidP="00F72C18">
      <w:pPr>
        <w:pStyle w:val="ListParagraph"/>
        <w:numPr>
          <w:ilvl w:val="0"/>
          <w:numId w:val="1"/>
        </w:numPr>
      </w:pPr>
      <w:r>
        <w:t xml:space="preserve">Pitch Pine: Grows on a variety of habitats, especially on sand plains. </w:t>
      </w:r>
    </w:p>
    <w:p w14:paraId="17CB0131" w14:textId="77777777" w:rsidR="00F72C18" w:rsidRDefault="00F72C18" w:rsidP="00F72C18">
      <w:pPr>
        <w:pStyle w:val="ListParagraph"/>
        <w:numPr>
          <w:ilvl w:val="0"/>
          <w:numId w:val="8"/>
        </w:numPr>
      </w:pPr>
      <w:r>
        <w:t>Three long needles to a cluster.</w:t>
      </w:r>
    </w:p>
    <w:p w14:paraId="61F9772F" w14:textId="77777777" w:rsidR="00F72C18" w:rsidRDefault="00F72C18" w:rsidP="00F72C18">
      <w:pPr>
        <w:pStyle w:val="ListParagraph"/>
        <w:numPr>
          <w:ilvl w:val="0"/>
          <w:numId w:val="8"/>
        </w:numPr>
      </w:pPr>
      <w:r>
        <w:t>Needles grow out of the trunk and branches.</w:t>
      </w:r>
    </w:p>
    <w:p w14:paraId="3A5E43BB" w14:textId="77777777" w:rsidR="00F72C18" w:rsidRDefault="00F72C18" w:rsidP="00F72C18">
      <w:pPr>
        <w:pStyle w:val="ListParagraph"/>
        <w:numPr>
          <w:ilvl w:val="0"/>
          <w:numId w:val="8"/>
        </w:numPr>
      </w:pPr>
      <w:r>
        <w:t xml:space="preserve">Cones open up after a fire. </w:t>
      </w:r>
    </w:p>
    <w:p w14:paraId="52A0DC40" w14:textId="014C42AF" w:rsidR="00526D30" w:rsidRDefault="00526D30" w:rsidP="00F72C18">
      <w:pPr>
        <w:pStyle w:val="ListParagraph"/>
        <w:numPr>
          <w:ilvl w:val="0"/>
          <w:numId w:val="1"/>
        </w:numPr>
      </w:pPr>
      <w:r>
        <w:t>Jack Pine: Curved resinous covered cones that open after forest fires</w:t>
      </w:r>
    </w:p>
    <w:p w14:paraId="65A6D7FD" w14:textId="7F2BE258" w:rsidR="00526D30" w:rsidRDefault="00526D30" w:rsidP="00526D30">
      <w:pPr>
        <w:pStyle w:val="ListParagraph"/>
        <w:numPr>
          <w:ilvl w:val="0"/>
          <w:numId w:val="12"/>
        </w:numPr>
      </w:pPr>
      <w:r>
        <w:t>Two short, stout, twisted needles in a cluster.</w:t>
      </w:r>
    </w:p>
    <w:p w14:paraId="519754F6" w14:textId="5D84F8FC" w:rsidR="00526D30" w:rsidRDefault="00526D30" w:rsidP="00526D30">
      <w:pPr>
        <w:pStyle w:val="ListParagraph"/>
        <w:numPr>
          <w:ilvl w:val="0"/>
          <w:numId w:val="12"/>
        </w:numPr>
      </w:pPr>
      <w:r>
        <w:t>Cones remain on trees for many years.</w:t>
      </w:r>
    </w:p>
    <w:p w14:paraId="7B168523" w14:textId="22749421" w:rsidR="00526D30" w:rsidRDefault="00526D30" w:rsidP="00F72C18">
      <w:pPr>
        <w:pStyle w:val="ListParagraph"/>
        <w:numPr>
          <w:ilvl w:val="0"/>
          <w:numId w:val="1"/>
        </w:numPr>
      </w:pPr>
      <w:r>
        <w:t>Scots Pine: Orange-barked non-native pine that is widely planted.</w:t>
      </w:r>
    </w:p>
    <w:p w14:paraId="6D6385B6" w14:textId="03B33A60" w:rsidR="00526D30" w:rsidRDefault="00526D30" w:rsidP="00526D30">
      <w:pPr>
        <w:pStyle w:val="ListParagraph"/>
        <w:numPr>
          <w:ilvl w:val="0"/>
          <w:numId w:val="13"/>
        </w:numPr>
      </w:pPr>
      <w:r>
        <w:t xml:space="preserve">Two stout needles up to two inches long. </w:t>
      </w:r>
    </w:p>
    <w:p w14:paraId="12D2C395" w14:textId="748DB2F0" w:rsidR="00F72C18" w:rsidRDefault="00F72C18" w:rsidP="00F72C18">
      <w:pPr>
        <w:pStyle w:val="ListParagraph"/>
        <w:numPr>
          <w:ilvl w:val="0"/>
          <w:numId w:val="1"/>
        </w:numPr>
      </w:pPr>
      <w:r>
        <w:t>Black Spruce: Typically grows in bogs and swamps, and also mountain tops around here.</w:t>
      </w:r>
    </w:p>
    <w:p w14:paraId="3AA5ED24" w14:textId="36CF50A1" w:rsidR="00F72C18" w:rsidRDefault="00F72C18" w:rsidP="00F72C18">
      <w:pPr>
        <w:pStyle w:val="ListParagraph"/>
        <w:numPr>
          <w:ilvl w:val="0"/>
          <w:numId w:val="9"/>
        </w:numPr>
      </w:pPr>
      <w:r>
        <w:t xml:space="preserve">Crown </w:t>
      </w:r>
      <w:r w:rsidR="002B5E7B">
        <w:t xml:space="preserve">often </w:t>
      </w:r>
      <w:r>
        <w:t xml:space="preserve">has lollipop shape. </w:t>
      </w:r>
    </w:p>
    <w:p w14:paraId="0E367CCF" w14:textId="77777777" w:rsidR="00F72C18" w:rsidRDefault="00F72C18" w:rsidP="00F72C18">
      <w:pPr>
        <w:pStyle w:val="ListParagraph"/>
        <w:numPr>
          <w:ilvl w:val="0"/>
          <w:numId w:val="9"/>
        </w:numPr>
      </w:pPr>
      <w:r>
        <w:t>Needles are short and blue-green in color.</w:t>
      </w:r>
    </w:p>
    <w:p w14:paraId="156F483F" w14:textId="7717896B" w:rsidR="00F72C18" w:rsidRDefault="00F72C18" w:rsidP="00F72C18">
      <w:pPr>
        <w:pStyle w:val="ListParagraph"/>
        <w:numPr>
          <w:ilvl w:val="0"/>
          <w:numId w:val="9"/>
        </w:numPr>
      </w:pPr>
      <w:r>
        <w:t>Cones are tiny and often last on the tree for many years</w:t>
      </w:r>
    </w:p>
    <w:p w14:paraId="01613772" w14:textId="77777777" w:rsidR="00F72C18" w:rsidRDefault="00F72C18" w:rsidP="00F72C18">
      <w:pPr>
        <w:pStyle w:val="ListParagraph"/>
        <w:numPr>
          <w:ilvl w:val="0"/>
          <w:numId w:val="1"/>
        </w:numPr>
      </w:pPr>
      <w:r>
        <w:t>Red Spruce: Are found on rocky, well drained upland sites.</w:t>
      </w:r>
    </w:p>
    <w:p w14:paraId="0998BF3F" w14:textId="77777777" w:rsidR="00F72C18" w:rsidRDefault="00F72C18" w:rsidP="00F72C18">
      <w:pPr>
        <w:pStyle w:val="ListParagraph"/>
        <w:numPr>
          <w:ilvl w:val="0"/>
          <w:numId w:val="3"/>
        </w:numPr>
      </w:pPr>
      <w:r>
        <w:t>Sharp prickly needles when you grab a branch.</w:t>
      </w:r>
    </w:p>
    <w:p w14:paraId="43ED9B85" w14:textId="30601B9E" w:rsidR="00F72C18" w:rsidRDefault="00F72C18" w:rsidP="00F72C18">
      <w:pPr>
        <w:pStyle w:val="ListParagraph"/>
        <w:numPr>
          <w:ilvl w:val="0"/>
          <w:numId w:val="3"/>
        </w:numPr>
      </w:pPr>
      <w:r>
        <w:t>Cones han</w:t>
      </w:r>
      <w:r w:rsidR="002B5E7B">
        <w:t>g</w:t>
      </w:r>
      <w:r>
        <w:t xml:space="preserve"> down from tree.</w:t>
      </w:r>
    </w:p>
    <w:p w14:paraId="0D74152C" w14:textId="77777777" w:rsidR="00F72C18" w:rsidRDefault="00F72C18" w:rsidP="00F72C18">
      <w:pPr>
        <w:pStyle w:val="ListParagraph"/>
        <w:numPr>
          <w:ilvl w:val="0"/>
          <w:numId w:val="3"/>
        </w:numPr>
      </w:pPr>
      <w:r>
        <w:t xml:space="preserve">Twigs are reddish to orange brown. </w:t>
      </w:r>
    </w:p>
    <w:p w14:paraId="395CFEAB" w14:textId="77777777" w:rsidR="00F72C18" w:rsidRDefault="00F72C18" w:rsidP="00F72C18">
      <w:pPr>
        <w:pStyle w:val="ListParagraph"/>
        <w:numPr>
          <w:ilvl w:val="0"/>
          <w:numId w:val="3"/>
        </w:numPr>
      </w:pPr>
      <w:r>
        <w:t>Bark has small scales.</w:t>
      </w:r>
    </w:p>
    <w:p w14:paraId="78EAF46D" w14:textId="614E2546" w:rsidR="00526D30" w:rsidRDefault="00F72C18" w:rsidP="00526D30">
      <w:pPr>
        <w:pStyle w:val="ListParagraph"/>
        <w:numPr>
          <w:ilvl w:val="0"/>
          <w:numId w:val="3"/>
        </w:numPr>
      </w:pPr>
      <w:r>
        <w:t xml:space="preserve">Spruce needles have four sides and can be rolled, fir is flat, and you cannot roll. </w:t>
      </w:r>
    </w:p>
    <w:p w14:paraId="1CEE27D1" w14:textId="7B0CE537" w:rsidR="00526D30" w:rsidRDefault="00526D30" w:rsidP="00F72C18">
      <w:pPr>
        <w:pStyle w:val="ListParagraph"/>
        <w:numPr>
          <w:ilvl w:val="0"/>
          <w:numId w:val="1"/>
        </w:numPr>
      </w:pPr>
      <w:r>
        <w:t>White Spruce: Common north of the White Mountains.</w:t>
      </w:r>
    </w:p>
    <w:p w14:paraId="36CCF8C8" w14:textId="77777777" w:rsidR="00526D30" w:rsidRDefault="00526D30" w:rsidP="00526D30">
      <w:pPr>
        <w:pStyle w:val="ListParagraph"/>
        <w:numPr>
          <w:ilvl w:val="0"/>
          <w:numId w:val="14"/>
        </w:numPr>
      </w:pPr>
      <w:r>
        <w:t xml:space="preserve">Light gray bark. </w:t>
      </w:r>
    </w:p>
    <w:p w14:paraId="3F4F58A2" w14:textId="1639FB24" w:rsidR="00880F02" w:rsidRDefault="00526D30" w:rsidP="00880F02">
      <w:pPr>
        <w:pStyle w:val="ListParagraph"/>
        <w:numPr>
          <w:ilvl w:val="0"/>
          <w:numId w:val="14"/>
        </w:numPr>
      </w:pPr>
      <w:r>
        <w:t xml:space="preserve">Crushed needles have a distinctive fragrance.  </w:t>
      </w:r>
    </w:p>
    <w:p w14:paraId="2B30352F" w14:textId="55D0511E" w:rsidR="00880F02" w:rsidRDefault="00880F02" w:rsidP="00F72C18">
      <w:pPr>
        <w:pStyle w:val="ListParagraph"/>
        <w:numPr>
          <w:ilvl w:val="0"/>
          <w:numId w:val="1"/>
        </w:numPr>
      </w:pPr>
      <w:r>
        <w:t xml:space="preserve">Norway Spruce: Long drooping branches that hang down. </w:t>
      </w:r>
    </w:p>
    <w:p w14:paraId="33C4BCE6" w14:textId="3101BC3A" w:rsidR="00880F02" w:rsidRDefault="00880F02" w:rsidP="00880F02">
      <w:pPr>
        <w:pStyle w:val="ListParagraph"/>
        <w:numPr>
          <w:ilvl w:val="0"/>
          <w:numId w:val="15"/>
        </w:numPr>
      </w:pPr>
      <w:r>
        <w:t>Cones several inches long.</w:t>
      </w:r>
    </w:p>
    <w:p w14:paraId="49049C23" w14:textId="496462D4" w:rsidR="00F72C18" w:rsidRDefault="00F72C18" w:rsidP="00F72C18">
      <w:pPr>
        <w:pStyle w:val="ListParagraph"/>
        <w:numPr>
          <w:ilvl w:val="0"/>
          <w:numId w:val="1"/>
        </w:numPr>
      </w:pPr>
      <w:r>
        <w:t xml:space="preserve">Balsam Fir: Our most common conifer that grows high up in the White Mountains. </w:t>
      </w:r>
    </w:p>
    <w:p w14:paraId="50E6D76F" w14:textId="77777777" w:rsidR="00F72C18" w:rsidRDefault="00F72C18" w:rsidP="00F72C18">
      <w:pPr>
        <w:pStyle w:val="ListParagraph"/>
        <w:numPr>
          <w:ilvl w:val="0"/>
          <w:numId w:val="2"/>
        </w:numPr>
      </w:pPr>
      <w:r>
        <w:t>Distinct pointed shape as seen from a distance.</w:t>
      </w:r>
    </w:p>
    <w:p w14:paraId="42E3ACAB" w14:textId="77777777" w:rsidR="00F72C18" w:rsidRDefault="00F72C18" w:rsidP="00F72C18">
      <w:pPr>
        <w:pStyle w:val="ListParagraph"/>
        <w:numPr>
          <w:ilvl w:val="0"/>
          <w:numId w:val="2"/>
        </w:numPr>
      </w:pPr>
      <w:r>
        <w:t xml:space="preserve">Familiar Christmas tree fragrance. </w:t>
      </w:r>
    </w:p>
    <w:p w14:paraId="3363F2D0" w14:textId="77777777" w:rsidR="00F72C18" w:rsidRDefault="00F72C18" w:rsidP="00F72C18">
      <w:pPr>
        <w:pStyle w:val="ListParagraph"/>
        <w:numPr>
          <w:ilvl w:val="0"/>
          <w:numId w:val="2"/>
        </w:numPr>
      </w:pPr>
      <w:r>
        <w:t>Bark is often blistered.</w:t>
      </w:r>
    </w:p>
    <w:p w14:paraId="1C66F579" w14:textId="77777777" w:rsidR="00F72C18" w:rsidRDefault="00F72C18" w:rsidP="00F72C18">
      <w:pPr>
        <w:pStyle w:val="ListParagraph"/>
        <w:numPr>
          <w:ilvl w:val="0"/>
          <w:numId w:val="2"/>
        </w:numPr>
      </w:pPr>
      <w:r>
        <w:t xml:space="preserve">Cones or cone stalks are upright and not hanging down. </w:t>
      </w:r>
    </w:p>
    <w:p w14:paraId="34E3E99E" w14:textId="77777777" w:rsidR="00F72C18" w:rsidRDefault="00F72C18" w:rsidP="00F72C18">
      <w:pPr>
        <w:pStyle w:val="ListParagraph"/>
        <w:numPr>
          <w:ilvl w:val="0"/>
          <w:numId w:val="2"/>
        </w:numPr>
      </w:pPr>
      <w:r>
        <w:t>Needles are attached spirally and have two white marks on the underside.</w:t>
      </w:r>
    </w:p>
    <w:p w14:paraId="1D4F0884" w14:textId="51ACFDB4" w:rsidR="00F72C18" w:rsidRDefault="00F72C18" w:rsidP="00F72C18">
      <w:pPr>
        <w:pStyle w:val="ListParagraph"/>
        <w:numPr>
          <w:ilvl w:val="0"/>
          <w:numId w:val="2"/>
        </w:numPr>
      </w:pPr>
      <w:r>
        <w:t xml:space="preserve">Needles are flat, soft, and not sharp like spruce. </w:t>
      </w:r>
      <w:r w:rsidR="00526D30">
        <w:t>Friendly fir, Sharp spruce.</w:t>
      </w:r>
    </w:p>
    <w:p w14:paraId="7C066560" w14:textId="77777777" w:rsidR="00F72C18" w:rsidRDefault="00F72C18" w:rsidP="00F72C18">
      <w:pPr>
        <w:pStyle w:val="ListParagraph"/>
        <w:numPr>
          <w:ilvl w:val="0"/>
          <w:numId w:val="1"/>
        </w:numPr>
      </w:pPr>
      <w:r>
        <w:lastRenderedPageBreak/>
        <w:t>Tamarack: A deciduous conifer that turns golden in October.</w:t>
      </w:r>
    </w:p>
    <w:p w14:paraId="1C6C0146" w14:textId="77777777" w:rsidR="00F72C18" w:rsidRDefault="00F72C18" w:rsidP="00F72C18">
      <w:pPr>
        <w:pStyle w:val="ListParagraph"/>
        <w:numPr>
          <w:ilvl w:val="0"/>
          <w:numId w:val="4"/>
        </w:numPr>
      </w:pPr>
      <w:r>
        <w:t>Short clusters of needles attached to a peg.</w:t>
      </w:r>
    </w:p>
    <w:p w14:paraId="76799565" w14:textId="77777777" w:rsidR="00F72C18" w:rsidRDefault="00F72C18" w:rsidP="00F72C18">
      <w:pPr>
        <w:pStyle w:val="ListParagraph"/>
        <w:numPr>
          <w:ilvl w:val="0"/>
          <w:numId w:val="4"/>
        </w:numPr>
      </w:pPr>
      <w:r>
        <w:t>Loses needles in winter.</w:t>
      </w:r>
    </w:p>
    <w:p w14:paraId="31654206" w14:textId="77777777" w:rsidR="00F72C18" w:rsidRDefault="00F72C18" w:rsidP="00F72C18">
      <w:pPr>
        <w:pStyle w:val="ListParagraph"/>
        <w:numPr>
          <w:ilvl w:val="0"/>
          <w:numId w:val="1"/>
        </w:numPr>
      </w:pPr>
      <w:r>
        <w:t xml:space="preserve">Hemlock: Often found along cold streams, gullies, and can grow quite large, and attain great age. </w:t>
      </w:r>
    </w:p>
    <w:p w14:paraId="14A29D40" w14:textId="77777777" w:rsidR="00F72C18" w:rsidRDefault="00F72C18" w:rsidP="00F72C18">
      <w:pPr>
        <w:pStyle w:val="ListParagraph"/>
        <w:numPr>
          <w:ilvl w:val="0"/>
          <w:numId w:val="5"/>
        </w:numPr>
      </w:pPr>
      <w:r>
        <w:t xml:space="preserve">Needles lie flat and underside has white lines. </w:t>
      </w:r>
    </w:p>
    <w:p w14:paraId="3D775526" w14:textId="77777777" w:rsidR="00F72C18" w:rsidRDefault="00F72C18" w:rsidP="00F72C18">
      <w:pPr>
        <w:pStyle w:val="ListParagraph"/>
        <w:numPr>
          <w:ilvl w:val="0"/>
          <w:numId w:val="5"/>
        </w:numPr>
      </w:pPr>
      <w:r>
        <w:t xml:space="preserve">Terminal leader (on top of tree) is droopy. </w:t>
      </w:r>
    </w:p>
    <w:p w14:paraId="260A75C9" w14:textId="77777777" w:rsidR="00F72C18" w:rsidRDefault="00F72C18" w:rsidP="00F72C18">
      <w:pPr>
        <w:pStyle w:val="ListParagraph"/>
        <w:numPr>
          <w:ilvl w:val="0"/>
          <w:numId w:val="5"/>
        </w:numPr>
      </w:pPr>
      <w:r>
        <w:t xml:space="preserve">Shade tolerant meaning it can grow under considerable shade. </w:t>
      </w:r>
    </w:p>
    <w:p w14:paraId="7A5577D5" w14:textId="77777777" w:rsidR="00F72C18" w:rsidRDefault="00F72C18" w:rsidP="00F72C18">
      <w:pPr>
        <w:pStyle w:val="ListParagraph"/>
        <w:numPr>
          <w:ilvl w:val="0"/>
          <w:numId w:val="5"/>
        </w:numPr>
      </w:pPr>
      <w:r>
        <w:t>Old bark often shows purple color.</w:t>
      </w:r>
    </w:p>
    <w:p w14:paraId="66EAB2BC" w14:textId="3EECBDF5" w:rsidR="001328F8" w:rsidRDefault="001328F8"/>
    <w:p w14:paraId="18150EEE" w14:textId="7B102F05" w:rsidR="00880F02" w:rsidRDefault="00880F02">
      <w:r>
        <w:t>References:</w:t>
      </w:r>
    </w:p>
    <w:p w14:paraId="0F51D128" w14:textId="77777777" w:rsidR="00880F02" w:rsidRDefault="00880F02"/>
    <w:p w14:paraId="1B403A85" w14:textId="6C5C9BBC" w:rsidR="001328F8" w:rsidRDefault="001328F8">
      <w:r>
        <w:t xml:space="preserve">What Tree is That? A simple step by step </w:t>
      </w:r>
      <w:r w:rsidR="00903CC5">
        <w:t xml:space="preserve">online </w:t>
      </w:r>
      <w:r>
        <w:t xml:space="preserve">key to identifying trees by their </w:t>
      </w:r>
      <w:r w:rsidR="002B5E7B">
        <w:t>foliage</w:t>
      </w:r>
      <w:r>
        <w:t>.</w:t>
      </w:r>
    </w:p>
    <w:p w14:paraId="74DFDA1A" w14:textId="0FF1E497" w:rsidR="001328F8" w:rsidRDefault="001328F8">
      <w:hyperlink r:id="rId5" w:history="1">
        <w:r w:rsidRPr="00481401">
          <w:rPr>
            <w:rStyle w:val="Hyperlink"/>
          </w:rPr>
          <w:t>https://www.arborday.org/trees/whattree/</w:t>
        </w:r>
      </w:hyperlink>
    </w:p>
    <w:p w14:paraId="4DDB2748" w14:textId="686028FD" w:rsidR="001328F8" w:rsidRDefault="001328F8"/>
    <w:p w14:paraId="6965DD7C" w14:textId="77777777" w:rsidR="00880F02" w:rsidRDefault="00880F02" w:rsidP="00880F02">
      <w:r>
        <w:t xml:space="preserve">Peter </w:t>
      </w:r>
      <w:proofErr w:type="spellStart"/>
      <w:r>
        <w:t>Kenlan</w:t>
      </w:r>
      <w:proofErr w:type="spellEnd"/>
      <w:r>
        <w:t xml:space="preserve"> and Brandeis University (Massachusetts) online Conifer Key.</w:t>
      </w:r>
    </w:p>
    <w:p w14:paraId="3EAB50C8" w14:textId="03EEDB2E" w:rsidR="00880F02" w:rsidRDefault="002B5E7B" w:rsidP="00880F02">
      <w:hyperlink r:id="rId6" w:history="1">
        <w:r w:rsidR="00880F02" w:rsidRPr="00481401">
          <w:rPr>
            <w:rStyle w:val="Hyperlink"/>
          </w:rPr>
          <w:t>http://www.bio.brandeis.edu/fieldbio/pkenlan/HTML/key_first.html</w:t>
        </w:r>
      </w:hyperlink>
    </w:p>
    <w:p w14:paraId="3160CB59" w14:textId="77777777" w:rsidR="00880F02" w:rsidRDefault="00880F02"/>
    <w:p w14:paraId="4C1165D3" w14:textId="4D46D4DC" w:rsidR="00903CC5" w:rsidRDefault="00903CC5">
      <w:r>
        <w:t>Forest Trees of Maine.</w:t>
      </w:r>
    </w:p>
    <w:p w14:paraId="06E08BFC" w14:textId="7C326CD1" w:rsidR="00903CC5" w:rsidRDefault="002B5E7B">
      <w:hyperlink r:id="rId7" w:history="1">
        <w:r w:rsidR="00903CC5" w:rsidRPr="00481401">
          <w:rPr>
            <w:rStyle w:val="Hyperlink"/>
          </w:rPr>
          <w:t>https://www.maine.gov/dacf/mfs/publications/handbooks_guides/forest_trees/index.html</w:t>
        </w:r>
      </w:hyperlink>
      <w:r w:rsidR="00903CC5">
        <w:t xml:space="preserve"> </w:t>
      </w:r>
    </w:p>
    <w:p w14:paraId="3585794D" w14:textId="5C8B3DB0" w:rsidR="002B5E7B" w:rsidRDefault="002B5E7B"/>
    <w:p w14:paraId="64CA640C" w14:textId="04290D7B" w:rsidR="002B5E7B" w:rsidRDefault="002B5E7B">
      <w:r>
        <w:t>Woody Plant Key from Native Plant Trust</w:t>
      </w:r>
    </w:p>
    <w:p w14:paraId="35F6E593" w14:textId="4346FB55" w:rsidR="002B5E7B" w:rsidRDefault="002B5E7B">
      <w:hyperlink r:id="rId8" w:history="1">
        <w:r w:rsidRPr="00481401">
          <w:rPr>
            <w:rStyle w:val="Hyperlink"/>
          </w:rPr>
          <w:t>https://gobotany.nativeplanttrust.org/simple/woody-plants/</w:t>
        </w:r>
      </w:hyperlink>
      <w:r>
        <w:t xml:space="preserve"> </w:t>
      </w:r>
    </w:p>
    <w:p w14:paraId="7129B70C" w14:textId="77777777" w:rsidR="00903CC5" w:rsidRDefault="00903CC5"/>
    <w:p w14:paraId="25066DAB" w14:textId="7D64494C" w:rsidR="00DB4CBE" w:rsidRDefault="00DB4CBE">
      <w:r>
        <w:t>Know Your Trees</w:t>
      </w:r>
      <w:r w:rsidR="00903CC5">
        <w:t>. Cornell University (New York).</w:t>
      </w:r>
    </w:p>
    <w:p w14:paraId="0B5CEEE2" w14:textId="37CF6C84" w:rsidR="00903CC5" w:rsidRDefault="002B5E7B">
      <w:hyperlink r:id="rId9" w:history="1">
        <w:r w:rsidR="00903CC5" w:rsidRPr="00481401">
          <w:rPr>
            <w:rStyle w:val="Hyperlink"/>
          </w:rPr>
          <w:t>http://cortland.cce.cornell.edu/resources/know-your-trees</w:t>
        </w:r>
      </w:hyperlink>
      <w:r w:rsidR="00903CC5">
        <w:t xml:space="preserve"> </w:t>
      </w:r>
    </w:p>
    <w:p w14:paraId="2B82C91D" w14:textId="68AF8B8D" w:rsidR="002B5E7B" w:rsidRDefault="002B5E7B"/>
    <w:p w14:paraId="31898F45" w14:textId="41C34B74" w:rsidR="002B5E7B" w:rsidRDefault="002B5E7B">
      <w:r>
        <w:t>Identification and Ecology of Common Native and Naturalized Conifers of the Northeast</w:t>
      </w:r>
    </w:p>
    <w:p w14:paraId="2ADE6670" w14:textId="4B4D1F1D" w:rsidR="002B5E7B" w:rsidRDefault="002B5E7B">
      <w:hyperlink r:id="rId10" w:history="1">
        <w:r w:rsidRPr="00481401">
          <w:rPr>
            <w:rStyle w:val="Hyperlink"/>
          </w:rPr>
          <w:t>https://www.youtube.com/watch?v=tsNzypmFurE</w:t>
        </w:r>
      </w:hyperlink>
    </w:p>
    <w:p w14:paraId="10B6CEB3" w14:textId="502458FB" w:rsidR="001328F8" w:rsidRDefault="001328F8"/>
    <w:p w14:paraId="5C3D35E2" w14:textId="6916941C" w:rsidR="001328F8" w:rsidRDefault="00DB4CBE">
      <w:r>
        <w:t xml:space="preserve"> </w:t>
      </w:r>
      <w:proofErr w:type="spellStart"/>
      <w:r w:rsidR="00880F02">
        <w:t>iNaturalist</w:t>
      </w:r>
      <w:proofErr w:type="spellEnd"/>
      <w:r w:rsidR="00880F02">
        <w:t xml:space="preserve"> app. </w:t>
      </w:r>
      <w:hyperlink r:id="rId11" w:history="1">
        <w:r w:rsidR="00880F02" w:rsidRPr="00481401">
          <w:rPr>
            <w:rStyle w:val="Hyperlink"/>
          </w:rPr>
          <w:t>https://www.inaturalist.org</w:t>
        </w:r>
      </w:hyperlink>
      <w:r w:rsidR="00880F02">
        <w:t xml:space="preserve"> </w:t>
      </w:r>
    </w:p>
    <w:p w14:paraId="36B386AB" w14:textId="20421AED" w:rsidR="00DD7857" w:rsidRDefault="00DD7857"/>
    <w:p w14:paraId="230FB08B" w14:textId="08422EB3" w:rsidR="00DD7857" w:rsidRDefault="00DD7857">
      <w:r>
        <w:t>The Kings Broad Arrow Policy that helped fuel the American Revolution.</w:t>
      </w:r>
    </w:p>
    <w:p w14:paraId="6E06360F" w14:textId="5040627B" w:rsidR="00DD7857" w:rsidRDefault="002B5E7B">
      <w:hyperlink r:id="rId12" w:history="1">
        <w:r w:rsidR="00DD7857" w:rsidRPr="00481401">
          <w:rPr>
            <w:rStyle w:val="Hyperlink"/>
          </w:rPr>
          <w:t>https://storymaps.arcgis.com/stories/ccd6af7c4c2f4c9da7938989608ada4a</w:t>
        </w:r>
      </w:hyperlink>
      <w:r w:rsidR="00DD7857">
        <w:t xml:space="preserve"> </w:t>
      </w:r>
    </w:p>
    <w:p w14:paraId="0AE644DE" w14:textId="4C695B51" w:rsidR="001328F8" w:rsidRDefault="001328F8"/>
    <w:p w14:paraId="1F4C01A4" w14:textId="477B87BD" w:rsidR="00F72C18" w:rsidRDefault="00F72C18" w:rsidP="00F72C18">
      <w:r w:rsidRPr="00F72C18">
        <w:rPr>
          <w:u w:val="single"/>
        </w:rPr>
        <w:t>A Beginner’s Guide to Recognizing Trees of the Northeast</w:t>
      </w:r>
      <w:r>
        <w:t xml:space="preserve">. Mark </w:t>
      </w:r>
      <w:proofErr w:type="spellStart"/>
      <w:r>
        <w:t>Mikolas</w:t>
      </w:r>
      <w:proofErr w:type="spellEnd"/>
      <w:r>
        <w:t>. Countryman Press. 2017.</w:t>
      </w:r>
    </w:p>
    <w:p w14:paraId="6913316E" w14:textId="205C25A6" w:rsidR="00880F02" w:rsidRDefault="00880F02" w:rsidP="00F72C18"/>
    <w:p w14:paraId="0A1D1F3C" w14:textId="57B2E96A" w:rsidR="00880F02" w:rsidRDefault="00880F02" w:rsidP="00F72C18">
      <w:r w:rsidRPr="00880F02">
        <w:rPr>
          <w:u w:val="single"/>
        </w:rPr>
        <w:t>Lives of Conifers: A Comparative Account of the Coniferous Trees Indigenous to Northeastern North America</w:t>
      </w:r>
      <w:r>
        <w:t>. Graham Powell. 2021</w:t>
      </w:r>
    </w:p>
    <w:p w14:paraId="113E6830" w14:textId="222FB263" w:rsidR="00F72C18" w:rsidRDefault="00F72C18"/>
    <w:p w14:paraId="6696449E" w14:textId="77777777" w:rsidR="00F72C18" w:rsidRDefault="00F72C18" w:rsidP="00F72C18">
      <w:r>
        <w:t>David Govatski</w:t>
      </w:r>
    </w:p>
    <w:p w14:paraId="1ADB353E" w14:textId="36E8BE6A" w:rsidR="00F72C18" w:rsidRDefault="00F72C18">
      <w:r>
        <w:t>Jefferson, NH</w:t>
      </w:r>
    </w:p>
    <w:sectPr w:rsidR="00F72C18" w:rsidSect="00D93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D70"/>
    <w:multiLevelType w:val="hybridMultilevel"/>
    <w:tmpl w:val="467A0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C5EEF"/>
    <w:multiLevelType w:val="hybridMultilevel"/>
    <w:tmpl w:val="7BEED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C740F5"/>
    <w:multiLevelType w:val="hybridMultilevel"/>
    <w:tmpl w:val="58DC4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2536B"/>
    <w:multiLevelType w:val="hybridMultilevel"/>
    <w:tmpl w:val="FB5A6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8F25DE"/>
    <w:multiLevelType w:val="hybridMultilevel"/>
    <w:tmpl w:val="CA329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0D063A"/>
    <w:multiLevelType w:val="hybridMultilevel"/>
    <w:tmpl w:val="FFF86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7A25B0"/>
    <w:multiLevelType w:val="hybridMultilevel"/>
    <w:tmpl w:val="01162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A87629"/>
    <w:multiLevelType w:val="hybridMultilevel"/>
    <w:tmpl w:val="CCFC6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4369ED"/>
    <w:multiLevelType w:val="hybridMultilevel"/>
    <w:tmpl w:val="D212A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C341DA"/>
    <w:multiLevelType w:val="hybridMultilevel"/>
    <w:tmpl w:val="1400B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1C54CC"/>
    <w:multiLevelType w:val="hybridMultilevel"/>
    <w:tmpl w:val="CF30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86CDD"/>
    <w:multiLevelType w:val="hybridMultilevel"/>
    <w:tmpl w:val="5AEA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27849"/>
    <w:multiLevelType w:val="hybridMultilevel"/>
    <w:tmpl w:val="9AEE3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C8007A"/>
    <w:multiLevelType w:val="hybridMultilevel"/>
    <w:tmpl w:val="7D7ED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E7767"/>
    <w:multiLevelType w:val="hybridMultilevel"/>
    <w:tmpl w:val="E808F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9"/>
  </w:num>
  <w:num w:numId="5">
    <w:abstractNumId w:val="14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F8"/>
    <w:rsid w:val="001328F8"/>
    <w:rsid w:val="002B5E7B"/>
    <w:rsid w:val="00526D30"/>
    <w:rsid w:val="00647D97"/>
    <w:rsid w:val="00880F02"/>
    <w:rsid w:val="00903CC5"/>
    <w:rsid w:val="009F632C"/>
    <w:rsid w:val="00AE5501"/>
    <w:rsid w:val="00B9471D"/>
    <w:rsid w:val="00D93ED2"/>
    <w:rsid w:val="00DB4CBE"/>
    <w:rsid w:val="00DD7857"/>
    <w:rsid w:val="00F7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3D7DF"/>
  <w14:defaultImageDpi w14:val="32767"/>
  <w15:chartTrackingRefBased/>
  <w15:docId w15:val="{36D0EBF7-9091-B044-A9A5-F3FF14EB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8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28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3CC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botany.nativeplanttrust.org/simple/woody-pla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ine.gov/dacf/mfs/publications/handbooks_guides/forest_trees/index.html" TargetMode="External"/><Relationship Id="rId12" Type="http://schemas.openxmlformats.org/officeDocument/2006/relationships/hyperlink" Target="https://storymaps.arcgis.com/stories/ccd6af7c4c2f4c9da7938989608ada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brandeis.edu/fieldbio/pkenlan/HTML/key_first.html" TargetMode="External"/><Relationship Id="rId11" Type="http://schemas.openxmlformats.org/officeDocument/2006/relationships/hyperlink" Target="https://www.inaturalist.org" TargetMode="External"/><Relationship Id="rId5" Type="http://schemas.openxmlformats.org/officeDocument/2006/relationships/hyperlink" Target="https://www.arborday.org/trees/whattree/" TargetMode="External"/><Relationship Id="rId10" Type="http://schemas.openxmlformats.org/officeDocument/2006/relationships/hyperlink" Target="https://www.youtube.com/watch?v=tsNzypmF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rtland.cce.cornell.edu/resources/know-your-tre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Govatski</dc:creator>
  <cp:keywords/>
  <dc:description/>
  <cp:lastModifiedBy>David Govatski</cp:lastModifiedBy>
  <cp:revision>6</cp:revision>
  <dcterms:created xsi:type="dcterms:W3CDTF">2021-12-01T14:52:00Z</dcterms:created>
  <dcterms:modified xsi:type="dcterms:W3CDTF">2021-12-02T13:54:00Z</dcterms:modified>
</cp:coreProperties>
</file>